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E" w:rsidRDefault="00F04DDA">
      <w:r>
        <w:t xml:space="preserve">Цены на санаторно-курортную путевку для </w:t>
      </w:r>
      <w:r w:rsidR="005616A8">
        <w:t>нерезидентов</w:t>
      </w:r>
      <w:r>
        <w:t xml:space="preserve"> РБ в </w:t>
      </w:r>
      <w:r w:rsidR="005616A8">
        <w:t>российских рублях</w:t>
      </w:r>
      <w:r>
        <w:t xml:space="preserve"> по 31 мая 2017 года</w:t>
      </w:r>
    </w:p>
    <w:p w:rsidR="00F04DDA" w:rsidRDefault="00F04DDA">
      <w:r>
        <w:t>Без лечения!!!</w:t>
      </w:r>
    </w:p>
    <w:p w:rsidR="00F04DDA" w:rsidRDefault="005616A8">
      <w:r>
        <w:rPr>
          <w:noProof/>
          <w:lang w:eastAsia="ru-RU"/>
        </w:rPr>
        <w:drawing>
          <wp:inline distT="0" distB="0" distL="0" distR="0">
            <wp:extent cx="5940425" cy="2616200"/>
            <wp:effectExtent l="19050" t="0" r="3175" b="0"/>
            <wp:docPr id="3" name="Рисунок 2" descr="сосн.бор без лечен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.бор без лечения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DA" w:rsidRDefault="00F04DDA"/>
    <w:sectPr w:rsidR="00F04DDA" w:rsidSect="006B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4DDA"/>
    <w:rsid w:val="005616A8"/>
    <w:rsid w:val="006159C1"/>
    <w:rsid w:val="00665EBF"/>
    <w:rsid w:val="006B52DA"/>
    <w:rsid w:val="008D1F0F"/>
    <w:rsid w:val="009F51EE"/>
    <w:rsid w:val="00AB3466"/>
    <w:rsid w:val="00B54E38"/>
    <w:rsid w:val="00F04DDA"/>
    <w:rsid w:val="00F158EA"/>
    <w:rsid w:val="00F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solveksUser</dc:creator>
  <cp:lastModifiedBy>solveksUser</cp:lastModifiedBy>
  <cp:revision>2</cp:revision>
  <dcterms:created xsi:type="dcterms:W3CDTF">2017-02-08T09:32:00Z</dcterms:created>
  <dcterms:modified xsi:type="dcterms:W3CDTF">2017-02-08T09:32:00Z</dcterms:modified>
</cp:coreProperties>
</file>